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58E5D" w14:textId="77777777" w:rsidR="004B6F57" w:rsidRPr="004B6F57" w:rsidRDefault="004B6F57" w:rsidP="004243D6">
      <w:pPr>
        <w:rPr>
          <w:rFonts w:ascii="Segoe UI" w:hAnsi="Segoe UI" w:cs="Segoe UI"/>
          <w:b/>
          <w:color w:val="0F0F0F"/>
        </w:rPr>
      </w:pPr>
      <w:proofErr w:type="spellStart"/>
      <w:r w:rsidRPr="004B6F57">
        <w:rPr>
          <w:rFonts w:ascii="Segoe UI" w:hAnsi="Segoe UI" w:cs="Segoe UI"/>
          <w:b/>
          <w:color w:val="0F0F0F"/>
        </w:rPr>
        <w:t>A</w:t>
      </w:r>
      <w:r w:rsidRPr="004B6F57">
        <w:rPr>
          <w:rFonts w:ascii="Segoe UI" w:hAnsi="Segoe UI" w:cs="Segoe UI"/>
          <w:b/>
          <w:color w:val="0F0F0F"/>
        </w:rPr>
        <w:t>ccording</w:t>
      </w:r>
      <w:proofErr w:type="spellEnd"/>
      <w:r w:rsidRPr="004B6F57">
        <w:rPr>
          <w:rFonts w:ascii="Segoe UI" w:hAnsi="Segoe UI" w:cs="Segoe UI"/>
          <w:b/>
          <w:color w:val="0F0F0F"/>
        </w:rPr>
        <w:t xml:space="preserve"> </w:t>
      </w:r>
      <w:proofErr w:type="spellStart"/>
      <w:r w:rsidRPr="004B6F57">
        <w:rPr>
          <w:rFonts w:ascii="Segoe UI" w:hAnsi="Segoe UI" w:cs="Segoe UI"/>
          <w:b/>
          <w:color w:val="0F0F0F"/>
        </w:rPr>
        <w:t>to</w:t>
      </w:r>
      <w:proofErr w:type="spellEnd"/>
      <w:r w:rsidRPr="004B6F57">
        <w:rPr>
          <w:rFonts w:ascii="Segoe UI" w:hAnsi="Segoe UI" w:cs="Segoe UI"/>
          <w:b/>
          <w:color w:val="0F0F0F"/>
        </w:rPr>
        <w:t xml:space="preserve"> </w:t>
      </w:r>
      <w:proofErr w:type="spellStart"/>
      <w:r w:rsidRPr="004B6F57">
        <w:rPr>
          <w:rFonts w:ascii="Segoe UI" w:hAnsi="Segoe UI" w:cs="Segoe UI"/>
          <w:b/>
          <w:color w:val="0F0F0F"/>
        </w:rPr>
        <w:t>participants</w:t>
      </w:r>
      <w:proofErr w:type="spellEnd"/>
      <w:r w:rsidRPr="004B6F57">
        <w:rPr>
          <w:rFonts w:ascii="Segoe UI" w:hAnsi="Segoe UI" w:cs="Segoe UI"/>
          <w:b/>
          <w:color w:val="0F0F0F"/>
        </w:rPr>
        <w:t xml:space="preserve">, </w:t>
      </w:r>
      <w:proofErr w:type="spellStart"/>
      <w:r w:rsidRPr="004B6F57">
        <w:rPr>
          <w:rFonts w:ascii="Segoe UI" w:hAnsi="Segoe UI" w:cs="Segoe UI"/>
          <w:b/>
          <w:color w:val="0F0F0F"/>
        </w:rPr>
        <w:t>including</w:t>
      </w:r>
      <w:proofErr w:type="spellEnd"/>
      <w:r w:rsidRPr="004B6F57">
        <w:rPr>
          <w:rFonts w:ascii="Segoe UI" w:hAnsi="Segoe UI" w:cs="Segoe UI"/>
          <w:b/>
          <w:color w:val="0F0F0F"/>
        </w:rPr>
        <w:t xml:space="preserve"> top </w:t>
      </w:r>
      <w:proofErr w:type="spellStart"/>
      <w:r w:rsidRPr="004B6F57">
        <w:rPr>
          <w:rFonts w:ascii="Segoe UI" w:hAnsi="Segoe UI" w:cs="Segoe UI"/>
          <w:b/>
          <w:color w:val="0F0F0F"/>
        </w:rPr>
        <w:t>international</w:t>
      </w:r>
      <w:proofErr w:type="spellEnd"/>
      <w:r w:rsidRPr="004B6F57">
        <w:rPr>
          <w:rFonts w:ascii="Segoe UI" w:hAnsi="Segoe UI" w:cs="Segoe UI"/>
          <w:b/>
          <w:color w:val="0F0F0F"/>
        </w:rPr>
        <w:t xml:space="preserve"> </w:t>
      </w:r>
      <w:proofErr w:type="spellStart"/>
      <w:r w:rsidRPr="004B6F57">
        <w:rPr>
          <w:rFonts w:ascii="Segoe UI" w:hAnsi="Segoe UI" w:cs="Segoe UI"/>
          <w:b/>
          <w:color w:val="0F0F0F"/>
        </w:rPr>
        <w:t>experts</w:t>
      </w:r>
      <w:proofErr w:type="spellEnd"/>
      <w:r w:rsidRPr="004B6F57">
        <w:rPr>
          <w:rFonts w:ascii="Segoe UI" w:hAnsi="Segoe UI" w:cs="Segoe UI"/>
          <w:b/>
          <w:color w:val="0F0F0F"/>
        </w:rPr>
        <w:t xml:space="preserve">, </w:t>
      </w:r>
      <w:proofErr w:type="spellStart"/>
      <w:r w:rsidRPr="004B6F57">
        <w:rPr>
          <w:rFonts w:ascii="Segoe UI" w:hAnsi="Segoe UI" w:cs="Segoe UI"/>
          <w:b/>
          <w:color w:val="0F0F0F"/>
        </w:rPr>
        <w:t>the</w:t>
      </w:r>
      <w:proofErr w:type="spellEnd"/>
      <w:r w:rsidRPr="004B6F57">
        <w:rPr>
          <w:rFonts w:ascii="Segoe UI" w:hAnsi="Segoe UI" w:cs="Segoe UI"/>
          <w:b/>
          <w:color w:val="0F0F0F"/>
        </w:rPr>
        <w:t xml:space="preserve"> </w:t>
      </w:r>
      <w:proofErr w:type="spellStart"/>
      <w:r w:rsidRPr="004B6F57">
        <w:rPr>
          <w:rFonts w:ascii="Segoe UI" w:hAnsi="Segoe UI" w:cs="Segoe UI"/>
          <w:b/>
          <w:color w:val="0F0F0F"/>
        </w:rPr>
        <w:t>Central</w:t>
      </w:r>
      <w:proofErr w:type="spellEnd"/>
      <w:r w:rsidRPr="004B6F57">
        <w:rPr>
          <w:rFonts w:ascii="Segoe UI" w:hAnsi="Segoe UI" w:cs="Segoe UI"/>
          <w:b/>
          <w:color w:val="0F0F0F"/>
        </w:rPr>
        <w:t xml:space="preserve"> European </w:t>
      </w:r>
      <w:proofErr w:type="spellStart"/>
      <w:r w:rsidRPr="004B6F57">
        <w:rPr>
          <w:rFonts w:ascii="Segoe UI" w:hAnsi="Segoe UI" w:cs="Segoe UI"/>
          <w:b/>
          <w:color w:val="0F0F0F"/>
        </w:rPr>
        <w:t>Ecosystem</w:t>
      </w:r>
      <w:proofErr w:type="spellEnd"/>
      <w:r w:rsidRPr="004B6F57">
        <w:rPr>
          <w:rFonts w:ascii="Segoe UI" w:hAnsi="Segoe UI" w:cs="Segoe UI"/>
          <w:b/>
          <w:color w:val="0F0F0F"/>
        </w:rPr>
        <w:t xml:space="preserve"> Summit (CEES) in Budapest </w:t>
      </w:r>
      <w:proofErr w:type="spellStart"/>
      <w:r w:rsidRPr="004B6F57">
        <w:rPr>
          <w:rFonts w:ascii="Segoe UI" w:hAnsi="Segoe UI" w:cs="Segoe UI"/>
          <w:b/>
          <w:color w:val="0F0F0F"/>
        </w:rPr>
        <w:t>was</w:t>
      </w:r>
      <w:proofErr w:type="spellEnd"/>
      <w:r w:rsidRPr="004B6F57">
        <w:rPr>
          <w:rFonts w:ascii="Segoe UI" w:hAnsi="Segoe UI" w:cs="Segoe UI"/>
          <w:b/>
          <w:color w:val="0F0F0F"/>
        </w:rPr>
        <w:t xml:space="preserve"> </w:t>
      </w:r>
      <w:proofErr w:type="spellStart"/>
      <w:r w:rsidRPr="004B6F57">
        <w:rPr>
          <w:rFonts w:ascii="Segoe UI" w:hAnsi="Segoe UI" w:cs="Segoe UI"/>
          <w:b/>
          <w:color w:val="0F0F0F"/>
        </w:rPr>
        <w:t>regarded</w:t>
      </w:r>
      <w:proofErr w:type="spellEnd"/>
      <w:r w:rsidRPr="004B6F57">
        <w:rPr>
          <w:rFonts w:ascii="Segoe UI" w:hAnsi="Segoe UI" w:cs="Segoe UI"/>
          <w:b/>
          <w:color w:val="0F0F0F"/>
        </w:rPr>
        <w:t xml:space="preserve"> </w:t>
      </w:r>
      <w:proofErr w:type="spellStart"/>
      <w:r w:rsidRPr="004B6F57">
        <w:rPr>
          <w:rFonts w:ascii="Segoe UI" w:hAnsi="Segoe UI" w:cs="Segoe UI"/>
          <w:b/>
          <w:color w:val="0F0F0F"/>
        </w:rPr>
        <w:t>as</w:t>
      </w:r>
      <w:proofErr w:type="spellEnd"/>
      <w:r w:rsidRPr="004B6F57">
        <w:rPr>
          <w:rFonts w:ascii="Segoe UI" w:hAnsi="Segoe UI" w:cs="Segoe UI"/>
          <w:b/>
          <w:color w:val="0F0F0F"/>
        </w:rPr>
        <w:t xml:space="preserve"> </w:t>
      </w:r>
      <w:proofErr w:type="spellStart"/>
      <w:r w:rsidRPr="004B6F57">
        <w:rPr>
          <w:rFonts w:ascii="Segoe UI" w:hAnsi="Segoe UI" w:cs="Segoe UI"/>
          <w:b/>
          <w:color w:val="0F0F0F"/>
        </w:rPr>
        <w:t>the</w:t>
      </w:r>
      <w:proofErr w:type="spellEnd"/>
      <w:r w:rsidRPr="004B6F57">
        <w:rPr>
          <w:rFonts w:ascii="Segoe UI" w:hAnsi="Segoe UI" w:cs="Segoe UI"/>
          <w:b/>
          <w:color w:val="0F0F0F"/>
        </w:rPr>
        <w:t xml:space="preserve"> </w:t>
      </w:r>
      <w:proofErr w:type="spellStart"/>
      <w:r w:rsidRPr="004B6F57">
        <w:rPr>
          <w:rFonts w:ascii="Segoe UI" w:hAnsi="Segoe UI" w:cs="Segoe UI"/>
          <w:b/>
          <w:color w:val="0F0F0F"/>
        </w:rPr>
        <w:t>event</w:t>
      </w:r>
      <w:proofErr w:type="spellEnd"/>
      <w:r w:rsidRPr="004B6F57">
        <w:rPr>
          <w:rFonts w:ascii="Segoe UI" w:hAnsi="Segoe UI" w:cs="Segoe UI"/>
          <w:b/>
          <w:color w:val="0F0F0F"/>
        </w:rPr>
        <w:t xml:space="preserve"> of </w:t>
      </w:r>
      <w:proofErr w:type="spellStart"/>
      <w:r w:rsidRPr="004B6F57">
        <w:rPr>
          <w:rFonts w:ascii="Segoe UI" w:hAnsi="Segoe UI" w:cs="Segoe UI"/>
          <w:b/>
          <w:color w:val="0F0F0F"/>
        </w:rPr>
        <w:t>the</w:t>
      </w:r>
      <w:proofErr w:type="spellEnd"/>
      <w:r w:rsidRPr="004B6F57">
        <w:rPr>
          <w:rFonts w:ascii="Segoe UI" w:hAnsi="Segoe UI" w:cs="Segoe UI"/>
          <w:b/>
          <w:color w:val="0F0F0F"/>
        </w:rPr>
        <w:t xml:space="preserve"> </w:t>
      </w:r>
      <w:proofErr w:type="spellStart"/>
      <w:r w:rsidRPr="004B6F57">
        <w:rPr>
          <w:rFonts w:ascii="Segoe UI" w:hAnsi="Segoe UI" w:cs="Segoe UI"/>
          <w:b/>
          <w:color w:val="0F0F0F"/>
        </w:rPr>
        <w:t>season</w:t>
      </w:r>
      <w:proofErr w:type="spellEnd"/>
    </w:p>
    <w:p w14:paraId="145FF5A7" w14:textId="0A7557AC" w:rsidR="004B6F57" w:rsidRDefault="004B6F57" w:rsidP="004243D6">
      <w:r>
        <w:t xml:space="preserve">Press </w:t>
      </w:r>
      <w:proofErr w:type="spellStart"/>
      <w:r>
        <w:t>release</w:t>
      </w:r>
      <w:proofErr w:type="spellEnd"/>
      <w:r>
        <w:t>, 20th of November, 2023</w:t>
      </w:r>
      <w:bookmarkStart w:id="0" w:name="_GoBack"/>
      <w:bookmarkEnd w:id="0"/>
    </w:p>
    <w:p w14:paraId="303512B4" w14:textId="52835BA7" w:rsidR="004243D6" w:rsidRDefault="004243D6" w:rsidP="004243D6">
      <w:r>
        <w:t xml:space="preserve">50 </w:t>
      </w:r>
      <w:proofErr w:type="spellStart"/>
      <w:r>
        <w:t>speakers</w:t>
      </w:r>
      <w:proofErr w:type="spellEnd"/>
      <w:r>
        <w:t xml:space="preserve">, 40 </w:t>
      </w:r>
      <w:proofErr w:type="spellStart"/>
      <w:r>
        <w:t>companies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12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gathered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center of </w:t>
      </w:r>
      <w:proofErr w:type="spellStart"/>
      <w:r>
        <w:t>the</w:t>
      </w:r>
      <w:proofErr w:type="spellEnd"/>
      <w:r>
        <w:t xml:space="preserve"> </w:t>
      </w:r>
      <w:r w:rsidR="006D742B">
        <w:t xml:space="preserve">Museum of </w:t>
      </w:r>
      <w:proofErr w:type="spellStart"/>
      <w:r w:rsidR="006D742B">
        <w:t>Ethnography</w:t>
      </w:r>
      <w:proofErr w:type="spellEnd"/>
      <w:r>
        <w:t xml:space="preserve">, a </w:t>
      </w:r>
      <w:proofErr w:type="spellStart"/>
      <w:r>
        <w:t>gem</w:t>
      </w:r>
      <w:proofErr w:type="spellEnd"/>
      <w:r>
        <w:t xml:space="preserve"> of Budapest,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CEEcosystem</w:t>
      </w:r>
      <w:proofErr w:type="spellEnd"/>
      <w:r>
        <w:t xml:space="preserve"> Summit. The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 w:rsidR="006D742B">
        <w:t>foundational</w:t>
      </w:r>
      <w:proofErr w:type="spellEnd"/>
      <w:r w:rsidR="006D742B"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startup </w:t>
      </w:r>
      <w:proofErr w:type="spellStart"/>
      <w:r>
        <w:t>scene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viability</w:t>
      </w:r>
      <w:proofErr w:type="spellEnd"/>
      <w:r>
        <w:t xml:space="preserve"> of an </w:t>
      </w:r>
      <w:proofErr w:type="spellStart"/>
      <w:r>
        <w:t>ecosystem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individually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overall,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business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assisting</w:t>
      </w:r>
      <w:proofErr w:type="spellEnd"/>
      <w:r>
        <w:t xml:space="preserve"> </w:t>
      </w:r>
      <w:proofErr w:type="spellStart"/>
      <w:r>
        <w:t>emerging</w:t>
      </w:r>
      <w:proofErr w:type="spellEnd"/>
      <w:r>
        <w:t xml:space="preserve"> businesses and </w:t>
      </w:r>
      <w:proofErr w:type="spellStart"/>
      <w:r>
        <w:t>showcasing</w:t>
      </w:r>
      <w:proofErr w:type="spellEnd"/>
      <w:r>
        <w:t xml:space="preserve"> </w:t>
      </w:r>
      <w:proofErr w:type="spellStart"/>
      <w:r>
        <w:t>venture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financiers</w:t>
      </w:r>
      <w:proofErr w:type="spellEnd"/>
      <w:r>
        <w:t xml:space="preserve">. The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eventful</w:t>
      </w:r>
      <w:proofErr w:type="spellEnd"/>
      <w:r>
        <w:t xml:space="preserve"> program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: László Korányi,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 of KIM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, </w:t>
      </w:r>
      <w:proofErr w:type="spellStart"/>
      <w:r>
        <w:t>welcomed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and </w:t>
      </w:r>
      <w:proofErr w:type="spellStart"/>
      <w:r>
        <w:t>hoped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be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; Imre Hild,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</w:t>
      </w:r>
      <w:proofErr w:type="spellStart"/>
      <w:r>
        <w:t>venture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of Óbuda University and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founders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startup </w:t>
      </w:r>
      <w:proofErr w:type="spellStart"/>
      <w:r>
        <w:t>ecosystem</w:t>
      </w:r>
      <w:proofErr w:type="spellEnd"/>
      <w:r>
        <w:t xml:space="preserve">, </w:t>
      </w:r>
      <w:proofErr w:type="spellStart"/>
      <w:r>
        <w:t>sees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. Nóra Szeles,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founders</w:t>
      </w:r>
      <w:proofErr w:type="spellEnd"/>
      <w:r>
        <w:t xml:space="preserve"> of T</w:t>
      </w:r>
      <w:r w:rsidR="006D742B">
        <w:t>okeP</w:t>
      </w:r>
      <w:r>
        <w:t>ortál</w:t>
      </w:r>
      <w:r w:rsidR="002A7281">
        <w:t>.com</w:t>
      </w:r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 w:rsidR="002A7281">
        <w:t>pioneered</w:t>
      </w:r>
      <w:proofErr w:type="spellEnd"/>
      <w:r>
        <w:t xml:space="preserve"> </w:t>
      </w:r>
      <w:proofErr w:type="spellStart"/>
      <w:r w:rsidR="002A7281">
        <w:t>crowdfunding</w:t>
      </w:r>
      <w:proofErr w:type="spellEnd"/>
      <w:r>
        <w:t xml:space="preserve"> in Hungary, </w:t>
      </w:r>
      <w:proofErr w:type="spellStart"/>
      <w:r>
        <w:t>pointed</w:t>
      </w:r>
      <w:proofErr w:type="spellEnd"/>
      <w:r>
        <w:t xml:space="preserve">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necessity</w:t>
      </w:r>
      <w:proofErr w:type="spellEnd"/>
      <w:r>
        <w:t xml:space="preserve"> of </w:t>
      </w:r>
      <w:proofErr w:type="spellStart"/>
      <w:r>
        <w:t>combining</w:t>
      </w:r>
      <w:proofErr w:type="spellEnd"/>
      <w:r>
        <w:t xml:space="preserve"> </w:t>
      </w:r>
      <w:proofErr w:type="spellStart"/>
      <w:r>
        <w:t>bottom-up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and top-down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building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ecosystem</w:t>
      </w:r>
      <w:proofErr w:type="spellEnd"/>
      <w:r>
        <w:t xml:space="preserve">. Zoltán Ács,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CEO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Fintech </w:t>
      </w:r>
      <w:proofErr w:type="spellStart"/>
      <w:r>
        <w:t>Association</w:t>
      </w:r>
      <w:proofErr w:type="spellEnd"/>
      <w:r>
        <w:t xml:space="preserve"> and MBH </w:t>
      </w:r>
      <w:proofErr w:type="spellStart"/>
      <w:r>
        <w:t>Fintechlab</w:t>
      </w:r>
      <w:proofErr w:type="spellEnd"/>
      <w:r>
        <w:t xml:space="preserve">, </w:t>
      </w:r>
      <w:proofErr w:type="spellStart"/>
      <w:r>
        <w:t>spoke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regardless</w:t>
      </w:r>
      <w:proofErr w:type="spellEnd"/>
      <w:r>
        <w:t xml:space="preserve"> of 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 xml:space="preserve">; Dorka Végvári-Gerencsér, </w:t>
      </w:r>
      <w:proofErr w:type="spellStart"/>
      <w:r>
        <w:t>representing</w:t>
      </w:r>
      <w:proofErr w:type="spellEnd"/>
      <w:r>
        <w:t xml:space="preserve"> MVM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, </w:t>
      </w:r>
      <w:proofErr w:type="spellStart"/>
      <w:r>
        <w:t>sees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of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corporations</w:t>
      </w:r>
      <w:proofErr w:type="spellEnd"/>
      <w:r>
        <w:t xml:space="preserve"> in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>; Kamilla Strausz, co-</w:t>
      </w:r>
      <w:proofErr w:type="spellStart"/>
      <w:r>
        <w:t>founder</w:t>
      </w:r>
      <w:proofErr w:type="spellEnd"/>
      <w:r>
        <w:t xml:space="preserve"> of </w:t>
      </w:r>
      <w:proofErr w:type="spellStart"/>
      <w:r>
        <w:t>InnoMaker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, </w:t>
      </w:r>
      <w:proofErr w:type="spellStart"/>
      <w:r>
        <w:t>highlighting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of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MOME and Corvinus University, </w:t>
      </w:r>
      <w:proofErr w:type="spellStart"/>
      <w:r>
        <w:t>emphasized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Milos Milicsevics, a professor </w:t>
      </w:r>
      <w:proofErr w:type="spellStart"/>
      <w:r>
        <w:t>at</w:t>
      </w:r>
      <w:proofErr w:type="spellEnd"/>
      <w:r>
        <w:t xml:space="preserve"> Corvinus</w:t>
      </w:r>
      <w:r w:rsidR="002A7281">
        <w:t xml:space="preserve"> University of Budapest</w:t>
      </w:r>
      <w:r>
        <w:t xml:space="preserve">. Richárd Végh, the CEO of the Budapest Stock Exchange,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pathway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2A7281">
        <w:t>IPO</w:t>
      </w:r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and </w:t>
      </w:r>
      <w:proofErr w:type="spellStart"/>
      <w:r>
        <w:t>serves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business, </w:t>
      </w:r>
      <w:proofErr w:type="spellStart"/>
      <w:r>
        <w:t>exemplified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STRT and OXO </w:t>
      </w:r>
      <w:proofErr w:type="spellStart"/>
      <w:r>
        <w:t>Labs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, </w:t>
      </w:r>
      <w:proofErr w:type="spellStart"/>
      <w:r>
        <w:t>aiming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startup </w:t>
      </w:r>
      <w:proofErr w:type="spellStart"/>
      <w:r>
        <w:t>ecosystem</w:t>
      </w:r>
      <w:proofErr w:type="spellEnd"/>
      <w:r>
        <w:t xml:space="preserve"> </w:t>
      </w:r>
      <w:proofErr w:type="spellStart"/>
      <w:r>
        <w:t>capable</w:t>
      </w:r>
      <w:proofErr w:type="spellEnd"/>
      <w:r>
        <w:t xml:space="preserve"> of </w:t>
      </w:r>
      <w:proofErr w:type="spellStart"/>
      <w:r>
        <w:t>nurturing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targeting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exits</w:t>
      </w:r>
      <w:proofErr w:type="spellEnd"/>
      <w:r>
        <w:t xml:space="preserve"> and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market-</w:t>
      </w:r>
      <w:proofErr w:type="spellStart"/>
      <w:r>
        <w:t>ready</w:t>
      </w:r>
      <w:proofErr w:type="spellEnd"/>
      <w:r w:rsidR="002A7281">
        <w:t>,</w:t>
      </w:r>
      <w:r>
        <w:t xml:space="preserve">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competitive</w:t>
      </w:r>
      <w:proofErr w:type="spellEnd"/>
      <w:r>
        <w:t>.</w:t>
      </w:r>
    </w:p>
    <w:p w14:paraId="0528714D" w14:textId="224B9A59" w:rsidR="0067759F" w:rsidRDefault="004243D6" w:rsidP="004243D6">
      <w:r>
        <w:t xml:space="preserve">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alternating</w:t>
      </w:r>
      <w:proofErr w:type="spellEnd"/>
      <w:r>
        <w:t xml:space="preserve"> </w:t>
      </w:r>
      <w:proofErr w:type="spellStart"/>
      <w:r>
        <w:t>keynote</w:t>
      </w:r>
      <w:proofErr w:type="spellEnd"/>
      <w:r>
        <w:t xml:space="preserve"> </w:t>
      </w:r>
      <w:proofErr w:type="spellStart"/>
      <w:r>
        <w:t>speeches</w:t>
      </w:r>
      <w:proofErr w:type="spellEnd"/>
      <w:r>
        <w:t xml:space="preserve">, Q&amp;A </w:t>
      </w:r>
      <w:proofErr w:type="spellStart"/>
      <w:r>
        <w:t>sessions</w:t>
      </w:r>
      <w:proofErr w:type="spellEnd"/>
      <w:r>
        <w:t xml:space="preserve">, and </w:t>
      </w:r>
      <w:proofErr w:type="spellStart"/>
      <w:r>
        <w:t>panels</w:t>
      </w:r>
      <w:proofErr w:type="spellEnd"/>
      <w:r>
        <w:t>, Kitti Jakab, co-</w:t>
      </w:r>
      <w:proofErr w:type="spellStart"/>
      <w:r>
        <w:t>founder</w:t>
      </w:r>
      <w:proofErr w:type="spellEnd"/>
      <w:r>
        <w:t xml:space="preserve"> of </w:t>
      </w:r>
      <w:proofErr w:type="spellStart"/>
      <w:r>
        <w:t>Lunar</w:t>
      </w:r>
      <w:proofErr w:type="spellEnd"/>
      <w:r>
        <w:t xml:space="preserve"> </w:t>
      </w:r>
      <w:proofErr w:type="spellStart"/>
      <w:r>
        <w:t>Incubator</w:t>
      </w:r>
      <w:proofErr w:type="spellEnd"/>
      <w:r>
        <w:t xml:space="preserve">,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startup </w:t>
      </w:r>
      <w:proofErr w:type="spellStart"/>
      <w:r>
        <w:t>ecosystem</w:t>
      </w:r>
      <w:proofErr w:type="spellEnd"/>
      <w:r>
        <w:t xml:space="preserve">, and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speaker</w:t>
      </w:r>
      <w:proofErr w:type="spellEnd"/>
      <w:r>
        <w:t xml:space="preserve"> of The </w:t>
      </w:r>
      <w:proofErr w:type="spellStart"/>
      <w:r>
        <w:t>Launch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, Zoltán </w:t>
      </w:r>
      <w:proofErr w:type="spellStart"/>
      <w:r>
        <w:t>Várdy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distinguishes</w:t>
      </w:r>
      <w:proofErr w:type="spellEnd"/>
      <w:r>
        <w:t xml:space="preserve"> </w:t>
      </w:r>
      <w:proofErr w:type="spellStart"/>
      <w:r>
        <w:t>brilliant</w:t>
      </w:r>
      <w:proofErr w:type="spellEnd"/>
      <w:r>
        <w:t xml:space="preserve"> </w:t>
      </w:r>
      <w:proofErr w:type="spellStart"/>
      <w:r>
        <w:t>founders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. </w:t>
      </w:r>
      <w:proofErr w:type="spellStart"/>
      <w:r>
        <w:t>Subsequently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 w:rsidR="002A7281">
        <w:t>crowdfunding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of T</w:t>
      </w:r>
      <w:r w:rsidR="002A7281">
        <w:t>okePortal.com</w:t>
      </w:r>
      <w:r>
        <w:t xml:space="preserve"> and Brancs, Nóra Szeles, and Gábor Kövesdi.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representatives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, Lasma Ivaska (MOME) and Milos Milicsevics (CUB),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Lithuanian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latter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ecosystem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. Peter Oszkó (OXO Technologies Holding </w:t>
      </w:r>
      <w:proofErr w:type="spellStart"/>
      <w:r>
        <w:t>Plc</w:t>
      </w:r>
      <w:proofErr w:type="spellEnd"/>
      <w:r>
        <w:t xml:space="preserve">.) </w:t>
      </w:r>
      <w:proofErr w:type="spellStart"/>
      <w:r>
        <w:t>guided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of </w:t>
      </w:r>
      <w:proofErr w:type="spellStart"/>
      <w:r>
        <w:t>investments</w:t>
      </w:r>
      <w:proofErr w:type="spellEnd"/>
      <w:r>
        <w:t xml:space="preserve"> and </w:t>
      </w:r>
      <w:proofErr w:type="spellStart"/>
      <w:r>
        <w:t>finance</w:t>
      </w:r>
      <w:proofErr w:type="spellEnd"/>
      <w:r>
        <w:t xml:space="preserve">,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company's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market, Richárd Végh (Budapest Stock Exchange)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intricacies</w:t>
      </w:r>
      <w:proofErr w:type="spellEnd"/>
      <w:r>
        <w:t xml:space="preserve"> of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market </w:t>
      </w:r>
      <w:proofErr w:type="spellStart"/>
      <w:r>
        <w:t>listings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Kálmán Nagy (Concorde MBP),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exciting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mergers</w:t>
      </w:r>
      <w:proofErr w:type="spellEnd"/>
      <w:r>
        <w:t xml:space="preserve"> and </w:t>
      </w:r>
      <w:proofErr w:type="spellStart"/>
      <w:r>
        <w:t>acquisitions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fintech</w:t>
      </w:r>
      <w:proofErr w:type="spellEnd"/>
      <w:r>
        <w:t xml:space="preserve"> </w:t>
      </w:r>
      <w:proofErr w:type="spellStart"/>
      <w:r>
        <w:t>ecosystem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2A7281">
        <w:t>Central</w:t>
      </w:r>
      <w:proofErr w:type="spellEnd"/>
      <w:r w:rsidR="002A7281">
        <w:t xml:space="preserve"> </w:t>
      </w:r>
      <w:proofErr w:type="spellStart"/>
      <w:r w:rsidR="002A7281">
        <w:t>Bank'</w:t>
      </w:r>
      <w:r>
        <w:t>s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Péter Fáykiss (</w:t>
      </w:r>
      <w:proofErr w:type="spellStart"/>
      <w:r>
        <w:t>Hungarian</w:t>
      </w:r>
      <w:proofErr w:type="spellEnd"/>
      <w:r>
        <w:t xml:space="preserve"> National Bank),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sector.</w:t>
      </w:r>
    </w:p>
    <w:p w14:paraId="16F3426C" w14:textId="156E7639" w:rsidR="00B2492D" w:rsidRDefault="00B2492D" w:rsidP="00B2492D">
      <w:proofErr w:type="spellStart"/>
      <w:r>
        <w:t>Numerous</w:t>
      </w:r>
      <w:proofErr w:type="spellEnd"/>
      <w:r>
        <w:t xml:space="preserve"> </w:t>
      </w:r>
      <w:proofErr w:type="spellStart"/>
      <w:r>
        <w:t>renowned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and </w:t>
      </w:r>
      <w:proofErr w:type="spellStart"/>
      <w:r>
        <w:t>impacts</w:t>
      </w:r>
      <w:proofErr w:type="spellEnd"/>
      <w:r>
        <w:t xml:space="preserve"> of </w:t>
      </w:r>
      <w:proofErr w:type="spellStart"/>
      <w:r>
        <w:t>launching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British </w:t>
      </w:r>
      <w:proofErr w:type="spellStart"/>
      <w:r>
        <w:t>crowdfunding</w:t>
      </w:r>
      <w:proofErr w:type="spellEnd"/>
      <w:r>
        <w:t xml:space="preserve"> platform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English </w:t>
      </w:r>
      <w:proofErr w:type="spellStart"/>
      <w:r>
        <w:t>ecosystem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Jeff Lynn,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founder</w:t>
      </w:r>
      <w:proofErr w:type="spellEnd"/>
      <w:r>
        <w:t xml:space="preserve"> of </w:t>
      </w:r>
      <w:proofErr w:type="spellStart"/>
      <w:r>
        <w:t>Seedrs</w:t>
      </w:r>
      <w:proofErr w:type="spellEnd"/>
      <w:r>
        <w:t xml:space="preserve">.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Samantha Evans (</w:t>
      </w:r>
      <w:proofErr w:type="spellStart"/>
      <w:r>
        <w:t>FCx</w:t>
      </w:r>
      <w:proofErr w:type="spellEnd"/>
      <w:r>
        <w:t xml:space="preserve">),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of </w:t>
      </w:r>
      <w:proofErr w:type="spellStart"/>
      <w:r w:rsidR="0079078E">
        <w:t>first-hand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British </w:t>
      </w:r>
      <w:proofErr w:type="spellStart"/>
      <w:r>
        <w:t>tech</w:t>
      </w:r>
      <w:proofErr w:type="spellEnd"/>
      <w:r>
        <w:t xml:space="preserve"> sector.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esteemed</w:t>
      </w:r>
      <w:proofErr w:type="spellEnd"/>
      <w:r>
        <w:t xml:space="preserve"> </w:t>
      </w:r>
      <w:proofErr w:type="spellStart"/>
      <w:r>
        <w:t>Israeli</w:t>
      </w:r>
      <w:proofErr w:type="spellEnd"/>
      <w:r>
        <w:t xml:space="preserve"> </w:t>
      </w:r>
      <w:proofErr w:type="spellStart"/>
      <w:r>
        <w:t>ecosystem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: Tal Sharon (The </w:t>
      </w:r>
      <w:proofErr w:type="spellStart"/>
      <w:r>
        <w:t>Israeli</w:t>
      </w:r>
      <w:proofErr w:type="spellEnd"/>
      <w:r>
        <w:t xml:space="preserve"> </w:t>
      </w:r>
      <w:proofErr w:type="spellStart"/>
      <w:r>
        <w:t>FinTech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)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building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fintech</w:t>
      </w:r>
      <w:proofErr w:type="spellEnd"/>
      <w:r>
        <w:t xml:space="preserve"> </w:t>
      </w:r>
      <w:proofErr w:type="spellStart"/>
      <w:r>
        <w:t>ecosystem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Denes Ban, a partner of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platforms</w:t>
      </w:r>
      <w:proofErr w:type="spellEnd"/>
      <w:r>
        <w:t xml:space="preserve">, </w:t>
      </w:r>
      <w:proofErr w:type="spellStart"/>
      <w:r>
        <w:t>OurCrowd</w:t>
      </w:r>
      <w:proofErr w:type="spellEnd"/>
      <w:r>
        <w:t xml:space="preserve">,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world-famous</w:t>
      </w:r>
      <w:proofErr w:type="spellEnd"/>
      <w:r>
        <w:t xml:space="preserve"> </w:t>
      </w:r>
      <w:proofErr w:type="spellStart"/>
      <w:r>
        <w:t>Fundraising</w:t>
      </w:r>
      <w:proofErr w:type="spellEnd"/>
      <w:r>
        <w:t xml:space="preserve"> </w:t>
      </w:r>
      <w:proofErr w:type="spellStart"/>
      <w:r>
        <w:t>Masterclass</w:t>
      </w:r>
      <w:proofErr w:type="spellEnd"/>
      <w:r>
        <w:t xml:space="preserve">. </w:t>
      </w:r>
      <w:r>
        <w:lastRenderedPageBreak/>
        <w:t xml:space="preserve">The </w:t>
      </w:r>
      <w:proofErr w:type="spellStart"/>
      <w:r>
        <w:t>region's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venture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investors</w:t>
      </w:r>
      <w:proofErr w:type="spellEnd"/>
      <w:r>
        <w:t xml:space="preserve">, Tunya Irkad,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leader</w:t>
      </w:r>
      <w:proofErr w:type="spellEnd"/>
      <w:r>
        <w:t xml:space="preserve"> of 500VC,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 xml:space="preserve"> and </w:t>
      </w:r>
      <w:proofErr w:type="spellStart"/>
      <w:r>
        <w:t>gave</w:t>
      </w:r>
      <w:proofErr w:type="spellEnd"/>
      <w:r>
        <w:t xml:space="preserve"> </w:t>
      </w:r>
      <w:r w:rsidR="0079078E">
        <w:t xml:space="preserve">an </w:t>
      </w:r>
      <w:proofErr w:type="spellStart"/>
      <w:r w:rsidR="0079078E">
        <w:t>insightful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startups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</w:t>
      </w:r>
      <w:proofErr w:type="spellEnd"/>
      <w:r>
        <w:t>.</w:t>
      </w:r>
    </w:p>
    <w:p w14:paraId="786EF441" w14:textId="17ABF226" w:rsidR="00B2492D" w:rsidRDefault="00B2492D" w:rsidP="00B2492D">
      <w:proofErr w:type="spellStart"/>
      <w:r>
        <w:t>Captivating</w:t>
      </w:r>
      <w:proofErr w:type="spellEnd"/>
      <w:r>
        <w:t xml:space="preserve"> panel </w:t>
      </w:r>
      <w:proofErr w:type="spellStart"/>
      <w:r>
        <w:t>discussions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intriguing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introductory</w:t>
      </w:r>
      <w:proofErr w:type="spellEnd"/>
      <w:r>
        <w:t xml:space="preserve"> panel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ecosystem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dissected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 xml:space="preserve"> of Imre Hild (ÓUVC) </w:t>
      </w:r>
      <w:proofErr w:type="spellStart"/>
      <w:r>
        <w:t>by</w:t>
      </w:r>
      <w:proofErr w:type="spellEnd"/>
      <w:r>
        <w:t xml:space="preserve"> Zoltán Ács (MAFISZ, MBH </w:t>
      </w:r>
      <w:proofErr w:type="spellStart"/>
      <w:r>
        <w:t>Fintechlab</w:t>
      </w:r>
      <w:proofErr w:type="spellEnd"/>
      <w:r>
        <w:t xml:space="preserve">), István Fetter (CIB Bank), </w:t>
      </w:r>
      <w:proofErr w:type="spellStart"/>
      <w:r>
        <w:t>Dudu</w:t>
      </w:r>
      <w:proofErr w:type="spellEnd"/>
      <w:r>
        <w:t xml:space="preserve"> </w:t>
      </w:r>
      <w:proofErr w:type="spellStart"/>
      <w:r>
        <w:t>Gencel</w:t>
      </w:r>
      <w:proofErr w:type="spellEnd"/>
      <w:r>
        <w:t xml:space="preserve"> (</w:t>
      </w:r>
      <w:proofErr w:type="spellStart"/>
      <w:r>
        <w:t>Vienna</w:t>
      </w:r>
      <w:proofErr w:type="spellEnd"/>
      <w:r>
        <w:t xml:space="preserve"> Business </w:t>
      </w:r>
      <w:proofErr w:type="spellStart"/>
      <w:r>
        <w:t>Agency</w:t>
      </w:r>
      <w:proofErr w:type="spellEnd"/>
      <w:r>
        <w:t xml:space="preserve">), Krisztián Kölkedi and Kitti Timár (Startup Hungary).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of </w:t>
      </w:r>
      <w:proofErr w:type="spellStart"/>
      <w:r>
        <w:t>accelerators</w:t>
      </w:r>
      <w:proofErr w:type="spellEnd"/>
      <w:r>
        <w:t xml:space="preserve"> and </w:t>
      </w:r>
      <w:proofErr w:type="spellStart"/>
      <w:r>
        <w:t>incubators</w:t>
      </w:r>
      <w:proofErr w:type="spellEnd"/>
      <w:r>
        <w:t xml:space="preserve"> </w:t>
      </w:r>
      <w:proofErr w:type="spellStart"/>
      <w:r>
        <w:t>discussing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roles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and </w:t>
      </w:r>
      <w:proofErr w:type="spellStart"/>
      <w:r>
        <w:t>Eastern</w:t>
      </w:r>
      <w:proofErr w:type="spellEnd"/>
      <w:r>
        <w:t xml:space="preserve"> European </w:t>
      </w:r>
      <w:proofErr w:type="spellStart"/>
      <w:r>
        <w:t>region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Laviniu</w:t>
      </w:r>
      <w:proofErr w:type="spellEnd"/>
      <w:r>
        <w:t xml:space="preserve"> </w:t>
      </w:r>
      <w:proofErr w:type="spellStart"/>
      <w:r>
        <w:t>Chis</w:t>
      </w:r>
      <w:proofErr w:type="spellEnd"/>
      <w:r>
        <w:t xml:space="preserve"> (</w:t>
      </w:r>
      <w:proofErr w:type="spellStart"/>
      <w:r>
        <w:t>Inno</w:t>
      </w:r>
      <w:proofErr w:type="spellEnd"/>
      <w:r>
        <w:t xml:space="preserve"> </w:t>
      </w:r>
      <w:proofErr w:type="spellStart"/>
      <w:r>
        <w:t>Accelerator</w:t>
      </w:r>
      <w:proofErr w:type="spellEnd"/>
      <w:r>
        <w:t xml:space="preserve">), Gergő Gulyás (ÓUVC), Mark </w:t>
      </w:r>
      <w:proofErr w:type="spellStart"/>
      <w:r>
        <w:t>Kalin</w:t>
      </w:r>
      <w:proofErr w:type="spellEnd"/>
      <w:r>
        <w:t xml:space="preserve"> (ABC </w:t>
      </w:r>
      <w:proofErr w:type="spellStart"/>
      <w:r>
        <w:t>Accelerator</w:t>
      </w:r>
      <w:proofErr w:type="spellEnd"/>
      <w:r>
        <w:t>), Dorottya Végvári-</w:t>
      </w:r>
      <w:proofErr w:type="spellStart"/>
      <w:r>
        <w:t>Gelencsér</w:t>
      </w:r>
      <w:proofErr w:type="spellEnd"/>
      <w:r>
        <w:t xml:space="preserve"> (MVM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Lab</w:t>
      </w:r>
      <w:proofErr w:type="spellEnd"/>
      <w:r>
        <w:t>), Dr. Péter Mogyorósi (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Accelerator</w:t>
      </w:r>
      <w:proofErr w:type="spellEnd"/>
      <w:r>
        <w:t xml:space="preserve">), and Baiba Rozenberga (MBH </w:t>
      </w:r>
      <w:proofErr w:type="spellStart"/>
      <w:r>
        <w:t>FintechLab</w:t>
      </w:r>
      <w:proofErr w:type="spellEnd"/>
      <w:r>
        <w:t xml:space="preserve">) </w:t>
      </w:r>
      <w:proofErr w:type="spellStart"/>
      <w:r>
        <w:t>responding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Milos Milicsevics (VC </w:t>
      </w:r>
      <w:proofErr w:type="spellStart"/>
      <w:r>
        <w:t>Leaders</w:t>
      </w:r>
      <w:proofErr w:type="spellEnd"/>
      <w:r>
        <w:t xml:space="preserve">, CUB).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life-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launchpad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innovators</w:t>
      </w:r>
      <w:proofErr w:type="spellEnd"/>
      <w:r>
        <w:t xml:space="preserve">, </w:t>
      </w:r>
      <w:proofErr w:type="spellStart"/>
      <w:r>
        <w:t>moderated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Imre Hild (ÓUVC) </w:t>
      </w:r>
      <w:proofErr w:type="spellStart"/>
      <w:r>
        <w:t>with</w:t>
      </w:r>
      <w:proofErr w:type="spellEnd"/>
      <w:r>
        <w:t xml:space="preserve"> József Gyarmati (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Founders</w:t>
      </w:r>
      <w:proofErr w:type="spellEnd"/>
      <w:r>
        <w:t xml:space="preserve">), Craig V. Johnson (MOME </w:t>
      </w:r>
      <w:proofErr w:type="spellStart"/>
      <w:r>
        <w:t>Innovation</w:t>
      </w:r>
      <w:proofErr w:type="spellEnd"/>
      <w:r>
        <w:t xml:space="preserve"> Center), László Korányi (KIM, HSUP, MIT), and Dr. Andrea Kozma,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leader</w:t>
      </w:r>
      <w:proofErr w:type="spellEnd"/>
      <w:r>
        <w:t xml:space="preserve"> of CEU </w:t>
      </w:r>
      <w:proofErr w:type="spellStart"/>
      <w:r>
        <w:t>iLab</w:t>
      </w:r>
      <w:proofErr w:type="spellEnd"/>
      <w:r>
        <w:t xml:space="preserve"> and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incubation</w:t>
      </w:r>
      <w:proofErr w:type="spellEnd"/>
      <w:r>
        <w:t xml:space="preserve"> </w:t>
      </w:r>
      <w:proofErr w:type="spellStart"/>
      <w:r>
        <w:t>leader</w:t>
      </w:r>
      <w:proofErr w:type="spellEnd"/>
      <w:r>
        <w:t xml:space="preserve"> of STRT, Milos Milicsevics (Corvinus), and Tamás Müller </w:t>
      </w:r>
      <w:proofErr w:type="spellStart"/>
      <w:r>
        <w:t>from</w:t>
      </w:r>
      <w:proofErr w:type="spellEnd"/>
      <w:r>
        <w:t xml:space="preserve"> Pozi.io,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supports</w:t>
      </w:r>
      <w:proofErr w:type="spellEnd"/>
      <w:r>
        <w:t xml:space="preserve"> </w:t>
      </w:r>
      <w:proofErr w:type="spellStart"/>
      <w:r>
        <w:t>startups</w:t>
      </w:r>
      <w:proofErr w:type="spellEnd"/>
      <w:r>
        <w:t xml:space="preserve"> in entering </w:t>
      </w:r>
      <w:proofErr w:type="spellStart"/>
      <w:r>
        <w:t>the</w:t>
      </w:r>
      <w:proofErr w:type="spellEnd"/>
      <w:r>
        <w:t xml:space="preserve"> market. The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and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entrepreneurs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László Czirják, a partner </w:t>
      </w:r>
      <w:proofErr w:type="spellStart"/>
      <w:r>
        <w:t>at</w:t>
      </w:r>
      <w:proofErr w:type="spellEnd"/>
      <w:r>
        <w:t xml:space="preserve"> </w:t>
      </w:r>
      <w:proofErr w:type="spellStart"/>
      <w:r>
        <w:t>Interactive</w:t>
      </w:r>
      <w:proofErr w:type="spellEnd"/>
      <w:r>
        <w:t xml:space="preserve"> VP,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Zoltán Györkő,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founder</w:t>
      </w:r>
      <w:proofErr w:type="spellEnd"/>
      <w:r>
        <w:t xml:space="preserve"> of </w:t>
      </w:r>
      <w:proofErr w:type="spellStart"/>
      <w:r>
        <w:t>Balabit</w:t>
      </w:r>
      <w:proofErr w:type="spellEnd"/>
      <w:r>
        <w:t xml:space="preserve">, Jared Schrieber,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angel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USA, Péter Schuszter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Univerz</w:t>
      </w:r>
      <w:proofErr w:type="spellEnd"/>
      <w:r>
        <w:t xml:space="preserve"> </w:t>
      </w:r>
      <w:proofErr w:type="spellStart"/>
      <w:r>
        <w:t>Invest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deals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entering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market, and Szabolcs Szakacsits,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Investor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Year </w:t>
      </w:r>
      <w:proofErr w:type="spellStart"/>
      <w:r>
        <w:t>award</w:t>
      </w:r>
      <w:proofErr w:type="spellEnd"/>
      <w:r>
        <w:t xml:space="preserve"> last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Complementing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finance-themed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, Mary Alcantara,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leader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Interactive</w:t>
      </w:r>
      <w:proofErr w:type="spellEnd"/>
      <w:r>
        <w:t xml:space="preserve"> VP,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and </w:t>
      </w:r>
      <w:proofErr w:type="spellStart"/>
      <w:r>
        <w:t>strategies</w:t>
      </w:r>
      <w:proofErr w:type="spellEnd"/>
      <w:r>
        <w:t xml:space="preserve"> of </w:t>
      </w:r>
      <w:proofErr w:type="spellStart"/>
      <w:r>
        <w:t>investors</w:t>
      </w:r>
      <w:proofErr w:type="spellEnd"/>
      <w:r>
        <w:t xml:space="preserve"> and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offices</w:t>
      </w:r>
      <w:proofErr w:type="spellEnd"/>
      <w:r>
        <w:t xml:space="preserve">, </w:t>
      </w:r>
      <w:proofErr w:type="spellStart"/>
      <w:r>
        <w:t>interviewing</w:t>
      </w:r>
      <w:proofErr w:type="spellEnd"/>
      <w:r>
        <w:t xml:space="preserve"> Balázs Gödrösy (GFS Consulting), Miklós Kovács, a </w:t>
      </w:r>
      <w:proofErr w:type="spellStart"/>
      <w:r>
        <w:t>leader</w:t>
      </w:r>
      <w:proofErr w:type="spellEnd"/>
      <w:r>
        <w:t xml:space="preserve"> of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startups</w:t>
      </w:r>
      <w:proofErr w:type="spellEnd"/>
      <w:r>
        <w:t xml:space="preserve">, </w:t>
      </w:r>
      <w:proofErr w:type="spellStart"/>
      <w:r>
        <w:t>Antavo</w:t>
      </w:r>
      <w:proofErr w:type="spellEnd"/>
      <w:r>
        <w:t xml:space="preserve">, Bence Langár,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owns</w:t>
      </w:r>
      <w:proofErr w:type="spellEnd"/>
      <w:r>
        <w:t xml:space="preserve"> TFL Capital, </w:t>
      </w:r>
      <w:proofErr w:type="spellStart"/>
      <w:r>
        <w:t>including</w:t>
      </w:r>
      <w:proofErr w:type="spellEnd"/>
      <w:r>
        <w:t xml:space="preserve"> Frei </w:t>
      </w:r>
      <w:proofErr w:type="spellStart"/>
      <w:r>
        <w:t>Cafe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Péter Oszkó, and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equity</w:t>
      </w:r>
      <w:proofErr w:type="spellEnd"/>
      <w:r>
        <w:t xml:space="preserve"> </w:t>
      </w:r>
      <w:proofErr w:type="spellStart"/>
      <w:r>
        <w:t>investors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leader</w:t>
      </w:r>
      <w:proofErr w:type="spellEnd"/>
      <w:r>
        <w:t xml:space="preserve"> of Cashline, Dr. Gergely Szűcs. The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Kamilla Strausz,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Péter Csillag,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of </w:t>
      </w:r>
      <w:proofErr w:type="spellStart"/>
      <w:r>
        <w:t>HunBAN</w:t>
      </w:r>
      <w:proofErr w:type="spellEnd"/>
      <w:r>
        <w:t xml:space="preserve">, Barbara Verő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Proof</w:t>
      </w:r>
      <w:proofErr w:type="spellEnd"/>
      <w:r>
        <w:t xml:space="preserve"> Consulting, Tunya Irkad (500VC), and Imre Hild (OUVC),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ecosystem</w:t>
      </w:r>
      <w:proofErr w:type="spellEnd"/>
      <w:r>
        <w:t xml:space="preserve">. Barbara Verő </w:t>
      </w:r>
      <w:proofErr w:type="spellStart"/>
      <w:r>
        <w:t>emphasized</w:t>
      </w:r>
      <w:proofErr w:type="spellEnd"/>
      <w:r>
        <w:t xml:space="preserve">, and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CEES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undoubtedly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, and </w:t>
      </w:r>
      <w:proofErr w:type="spellStart"/>
      <w:r>
        <w:t>as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ended,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continuation</w:t>
      </w:r>
      <w:proofErr w:type="spellEnd"/>
      <w:r>
        <w:t>!</w:t>
      </w:r>
    </w:p>
    <w:p w14:paraId="61F86F15" w14:textId="7710115C" w:rsidR="006D742B" w:rsidRDefault="006D742B" w:rsidP="006D742B">
      <w:r>
        <w:t xml:space="preserve">The </w:t>
      </w:r>
      <w:proofErr w:type="spellStart"/>
      <w:r>
        <w:t>comprehensive</w:t>
      </w:r>
      <w:proofErr w:type="spellEnd"/>
      <w:r>
        <w:t xml:space="preserve"> program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enriched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Startup Expo,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and </w:t>
      </w:r>
      <w:proofErr w:type="spellStart"/>
      <w:r>
        <w:t>interact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Composity</w:t>
      </w:r>
      <w:proofErr w:type="spellEnd"/>
      <w:r>
        <w:t xml:space="preserve">, a </w:t>
      </w:r>
      <w:proofErr w:type="spellStart"/>
      <w:r>
        <w:t>champion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and </w:t>
      </w:r>
      <w:proofErr w:type="spellStart"/>
      <w:r>
        <w:t>zero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; </w:t>
      </w:r>
      <w:proofErr w:type="spellStart"/>
      <w:r>
        <w:t>Dolphio</w:t>
      </w:r>
      <w:proofErr w:type="spellEnd"/>
      <w:r>
        <w:t xml:space="preserve"> Technologies, </w:t>
      </w:r>
      <w:proofErr w:type="spellStart"/>
      <w:r>
        <w:t>specialized</w:t>
      </w:r>
      <w:proofErr w:type="spellEnd"/>
      <w:r>
        <w:t xml:space="preserve"> in computer </w:t>
      </w:r>
      <w:proofErr w:type="spellStart"/>
      <w:r>
        <w:t>vision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counting</w:t>
      </w:r>
      <w:proofErr w:type="spellEnd"/>
      <w:r>
        <w:t xml:space="preserve">, and IT project </w:t>
      </w:r>
      <w:proofErr w:type="spellStart"/>
      <w:r>
        <w:t>rescue</w:t>
      </w:r>
      <w:proofErr w:type="spellEnd"/>
      <w:r>
        <w:t xml:space="preserve">;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babee</w:t>
      </w:r>
      <w:proofErr w:type="spellEnd"/>
      <w:r>
        <w:t xml:space="preserve">, </w:t>
      </w:r>
      <w:proofErr w:type="spellStart"/>
      <w:r>
        <w:t>representing</w:t>
      </w:r>
      <w:proofErr w:type="spellEnd"/>
      <w:r>
        <w:t xml:space="preserve"> baby </w:t>
      </w:r>
      <w:proofErr w:type="spellStart"/>
      <w:r>
        <w:t>technology</w:t>
      </w:r>
      <w:proofErr w:type="spellEnd"/>
      <w:r>
        <w:t xml:space="preserve">; a HR </w:t>
      </w:r>
      <w:proofErr w:type="spellStart"/>
      <w:r>
        <w:t>recruitment</w:t>
      </w:r>
      <w:proofErr w:type="spellEnd"/>
      <w:r>
        <w:t xml:space="preserve"> app; </w:t>
      </w:r>
      <w:proofErr w:type="spellStart"/>
      <w:r>
        <w:t>Melon</w:t>
      </w:r>
      <w:proofErr w:type="spellEnd"/>
      <w:r>
        <w:t xml:space="preserve">, </w:t>
      </w:r>
      <w:proofErr w:type="spellStart"/>
      <w:r>
        <w:t>planning</w:t>
      </w:r>
      <w:proofErr w:type="spellEnd"/>
      <w:r>
        <w:t xml:space="preserve"> a </w:t>
      </w:r>
      <w:proofErr w:type="spellStart"/>
      <w:r w:rsidR="0079078E">
        <w:t>crowdfunding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 xml:space="preserve">; </w:t>
      </w:r>
      <w:proofErr w:type="spellStart"/>
      <w:r>
        <w:t>Univerz</w:t>
      </w:r>
      <w:proofErr w:type="spellEnd"/>
      <w:r>
        <w:t xml:space="preserve"> </w:t>
      </w:r>
      <w:proofErr w:type="spellStart"/>
      <w:r>
        <w:t>Invest</w:t>
      </w:r>
      <w:proofErr w:type="spellEnd"/>
      <w:r>
        <w:t xml:space="preserve">, </w:t>
      </w:r>
      <w:proofErr w:type="spellStart"/>
      <w:r>
        <w:t>specializing</w:t>
      </w:r>
      <w:proofErr w:type="spellEnd"/>
      <w:r>
        <w:t xml:space="preserve"> in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market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seek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, and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of </w:t>
      </w:r>
      <w:proofErr w:type="spellStart"/>
      <w:r>
        <w:t>investor</w:t>
      </w:r>
      <w:proofErr w:type="spellEnd"/>
      <w:r>
        <w:t xml:space="preserve"> relations; Meskete, an online </w:t>
      </w:r>
      <w:proofErr w:type="spellStart"/>
      <w:r w:rsidR="0079078E">
        <w:t>childrens’s</w:t>
      </w:r>
      <w:proofErr w:type="spellEnd"/>
      <w:r w:rsidR="0079078E">
        <w:t xml:space="preserve"> </w:t>
      </w:r>
      <w:proofErr w:type="spellStart"/>
      <w:r w:rsidR="0079078E">
        <w:t>tale</w:t>
      </w:r>
      <w:proofErr w:type="spellEnd"/>
      <w:r w:rsidR="0079078E">
        <w:t xml:space="preserve"> platform</w:t>
      </w:r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a </w:t>
      </w:r>
      <w:proofErr w:type="spellStart"/>
      <w:r w:rsidR="00487A6D">
        <w:t>crowdfunding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 xml:space="preserve">; </w:t>
      </w:r>
      <w:proofErr w:type="spellStart"/>
      <w:r>
        <w:t>DIGIFit</w:t>
      </w:r>
      <w:proofErr w:type="spellEnd"/>
      <w:r>
        <w:t xml:space="preserve">, a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gym</w:t>
      </w:r>
      <w:proofErr w:type="spellEnd"/>
      <w:r>
        <w:t xml:space="preserve"> platform; </w:t>
      </w:r>
      <w:proofErr w:type="spellStart"/>
      <w:r>
        <w:t>Nektária</w:t>
      </w:r>
      <w:proofErr w:type="spellEnd"/>
      <w:r>
        <w:t xml:space="preserve">, a </w:t>
      </w:r>
      <w:proofErr w:type="spellStart"/>
      <w:r>
        <w:t>brand</w:t>
      </w:r>
      <w:proofErr w:type="spellEnd"/>
      <w:r>
        <w:t xml:space="preserve"> of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juices</w:t>
      </w:r>
      <w:proofErr w:type="spellEnd"/>
      <w:r>
        <w:t xml:space="preserve"> </w:t>
      </w:r>
      <w:proofErr w:type="spellStart"/>
      <w:r>
        <w:t>offering</w:t>
      </w:r>
      <w:proofErr w:type="spellEnd"/>
      <w:r>
        <w:t xml:space="preserve"> </w:t>
      </w:r>
      <w:proofErr w:type="spellStart"/>
      <w:r>
        <w:t>fantastic</w:t>
      </w:r>
      <w:proofErr w:type="spellEnd"/>
      <w:r>
        <w:t xml:space="preserve"> </w:t>
      </w:r>
      <w:proofErr w:type="spellStart"/>
      <w:r>
        <w:t>tasting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; </w:t>
      </w:r>
      <w:proofErr w:type="spellStart"/>
      <w:r>
        <w:t>Bookkeepie</w:t>
      </w:r>
      <w:proofErr w:type="spellEnd"/>
      <w:r>
        <w:t xml:space="preserve">,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accountants</w:t>
      </w:r>
      <w:proofErr w:type="spellEnd"/>
      <w:r>
        <w:t xml:space="preserve">; </w:t>
      </w:r>
      <w:proofErr w:type="spellStart"/>
      <w:r>
        <w:t>Tap’n’Drink</w:t>
      </w:r>
      <w:proofErr w:type="spellEnd"/>
      <w:r>
        <w:t xml:space="preserve">, </w:t>
      </w:r>
      <w:proofErr w:type="spellStart"/>
      <w:r>
        <w:t>reinventing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beer</w:t>
      </w:r>
      <w:proofErr w:type="spellEnd"/>
      <w:r>
        <w:t xml:space="preserve"> tapping </w:t>
      </w:r>
      <w:proofErr w:type="spellStart"/>
      <w:r>
        <w:t>experience</w:t>
      </w:r>
      <w:proofErr w:type="spellEnd"/>
      <w:r>
        <w:t xml:space="preserve">; and </w:t>
      </w:r>
      <w:proofErr w:type="spellStart"/>
      <w:r>
        <w:t>the</w:t>
      </w:r>
      <w:proofErr w:type="spellEnd"/>
      <w:r>
        <w:t xml:space="preserve"> life-saving, </w:t>
      </w:r>
      <w:proofErr w:type="spellStart"/>
      <w:r>
        <w:t>essential</w:t>
      </w:r>
      <w:proofErr w:type="spellEnd"/>
      <w:r>
        <w:t xml:space="preserve">, and </w:t>
      </w:r>
      <w:proofErr w:type="spellStart"/>
      <w:r>
        <w:t>long</w:t>
      </w:r>
      <w:proofErr w:type="spellEnd"/>
      <w:r>
        <w:t xml:space="preserve">-standing </w:t>
      </w:r>
      <w:proofErr w:type="spellStart"/>
      <w:r>
        <w:t>Transplantation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Renewed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had a </w:t>
      </w:r>
      <w:proofErr w:type="spellStart"/>
      <w:r>
        <w:t>successful</w:t>
      </w:r>
      <w:proofErr w:type="spellEnd"/>
      <w:r>
        <w:t xml:space="preserve"> </w:t>
      </w:r>
      <w:proofErr w:type="spellStart"/>
      <w:r w:rsidR="00487A6D">
        <w:t>donation-based</w:t>
      </w:r>
      <w:proofErr w:type="spellEnd"/>
      <w:r w:rsidR="00487A6D">
        <w:t xml:space="preserve"> </w:t>
      </w:r>
      <w:proofErr w:type="spellStart"/>
      <w:r w:rsidR="00487A6D">
        <w:t>crowfunding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 xml:space="preserve">.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discussions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of </w:t>
      </w:r>
      <w:proofErr w:type="spellStart"/>
      <w:r>
        <w:t>Sharity</w:t>
      </w:r>
      <w:proofErr w:type="spellEnd"/>
      <w:r>
        <w:t xml:space="preserve">,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donating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281DF0">
        <w:t>Youth</w:t>
      </w:r>
      <w:proofErr w:type="spellEnd"/>
      <w:r w:rsidRPr="00281DF0">
        <w:t xml:space="preserve"> </w:t>
      </w:r>
      <w:proofErr w:type="spellStart"/>
      <w:r w:rsidR="00281DF0">
        <w:t>Entrepreneurship</w:t>
      </w:r>
      <w:proofErr w:type="spellEnd"/>
      <w:r w:rsidR="00281DF0">
        <w:t xml:space="preserve"> </w:t>
      </w:r>
      <w:proofErr w:type="spellStart"/>
      <w:r w:rsidR="00281DF0">
        <w:t>Associoation</w:t>
      </w:r>
      <w:proofErr w:type="spellEnd"/>
      <w:r>
        <w:t xml:space="preserve">. The </w:t>
      </w:r>
      <w:proofErr w:type="spellStart"/>
      <w:r>
        <w:t>event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lasted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,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music</w:t>
      </w:r>
      <w:proofErr w:type="spellEnd"/>
      <w:r>
        <w:t xml:space="preserve"> and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.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,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Unicum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notable</w:t>
      </w:r>
      <w:proofErr w:type="spellEnd"/>
      <w:r>
        <w:t xml:space="preserve"> Zwack Museum,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r>
        <w:lastRenderedPageBreak/>
        <w:t xml:space="preserve">program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Füves Bar,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courtesy</w:t>
      </w:r>
      <w:proofErr w:type="spellEnd"/>
      <w:r>
        <w:t xml:space="preserve"> of Zwack Unicum, </w:t>
      </w:r>
      <w:proofErr w:type="spellStart"/>
      <w:r>
        <w:t>where</w:t>
      </w:r>
      <w:proofErr w:type="spellEnd"/>
      <w:r>
        <w:t xml:space="preserve"> György Vuray, a </w:t>
      </w:r>
      <w:proofErr w:type="spellStart"/>
      <w:r>
        <w:t>founder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 Vállalkozás Okosan </w:t>
      </w:r>
      <w:proofErr w:type="spellStart"/>
      <w:r>
        <w:t>expert</w:t>
      </w:r>
      <w:proofErr w:type="spellEnd"/>
      <w:r>
        <w:t xml:space="preserve"> blog and </w:t>
      </w:r>
      <w:proofErr w:type="spellStart"/>
      <w:r>
        <w:t>entrepreneurial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,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attendees</w:t>
      </w:r>
      <w:proofErr w:type="spellEnd"/>
      <w:r>
        <w:t>.</w:t>
      </w:r>
    </w:p>
    <w:p w14:paraId="771553E6" w14:textId="4BD806B7" w:rsidR="006D742B" w:rsidRDefault="006D742B" w:rsidP="006D742B">
      <w:r>
        <w:t xml:space="preserve">The </w:t>
      </w:r>
      <w:proofErr w:type="spellStart"/>
      <w:r>
        <w:t>organizing</w:t>
      </w:r>
      <w:proofErr w:type="spellEnd"/>
      <w:r>
        <w:t xml:space="preserve"> team </w:t>
      </w:r>
      <w:proofErr w:type="spellStart"/>
      <w:r>
        <w:t>consisted</w:t>
      </w:r>
      <w:proofErr w:type="spellEnd"/>
      <w:r>
        <w:t xml:space="preserve"> of Tokeportal.com, </w:t>
      </w:r>
      <w:proofErr w:type="spellStart"/>
      <w:r>
        <w:t>InnoMaker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Nonprofit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Innovations</w:t>
      </w:r>
      <w:proofErr w:type="spellEnd"/>
      <w:r>
        <w:t xml:space="preserve">, </w:t>
      </w:r>
      <w:proofErr w:type="spellStart"/>
      <w:r>
        <w:t>Tech</w:t>
      </w:r>
      <w:proofErr w:type="spellEnd"/>
      <w:r>
        <w:t xml:space="preserve"> In The City, Startup </w:t>
      </w:r>
      <w:proofErr w:type="spellStart"/>
      <w:r>
        <w:t>Grind</w:t>
      </w:r>
      <w:proofErr w:type="spellEnd"/>
      <w:r>
        <w:t xml:space="preserve"> Budapest, Óbuda </w:t>
      </w:r>
      <w:proofErr w:type="spellStart"/>
      <w:r>
        <w:t>Uni</w:t>
      </w:r>
      <w:proofErr w:type="spellEnd"/>
      <w:r>
        <w:t xml:space="preserve"> </w:t>
      </w:r>
      <w:proofErr w:type="spellStart"/>
      <w:r>
        <w:t>Venture</w:t>
      </w:r>
      <w:proofErr w:type="spellEnd"/>
      <w:r>
        <w:t xml:space="preserve"> Capital, MBH </w:t>
      </w:r>
      <w:proofErr w:type="spellStart"/>
      <w:r>
        <w:t>Fintechlab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Fintech </w:t>
      </w:r>
      <w:proofErr w:type="spellStart"/>
      <w:r>
        <w:t>Association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487A6D">
        <w:t>adcovates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sponsors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MVM (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sponsor</w:t>
      </w:r>
      <w:proofErr w:type="spellEnd"/>
      <w:r>
        <w:t xml:space="preserve">), </w:t>
      </w:r>
      <w:proofErr w:type="spellStart"/>
      <w:r>
        <w:t>Tuxera</w:t>
      </w:r>
      <w:proofErr w:type="spellEnd"/>
      <w:r>
        <w:t xml:space="preserve">, </w:t>
      </w:r>
      <w:proofErr w:type="spellStart"/>
      <w:r>
        <w:t>Neo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Services, and </w:t>
      </w:r>
      <w:proofErr w:type="spellStart"/>
      <w:r>
        <w:t>Dolphio</w:t>
      </w:r>
      <w:proofErr w:type="spellEnd"/>
      <w:r>
        <w:t xml:space="preserve"> Technologies.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emphasize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spread</w:t>
      </w:r>
      <w:proofErr w:type="spellEnd"/>
      <w:r>
        <w:t xml:space="preserve"> of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,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other's</w:t>
      </w:r>
      <w:proofErr w:type="spellEnd"/>
      <w:r>
        <w:t xml:space="preserve"> </w:t>
      </w:r>
      <w:proofErr w:type="spellStart"/>
      <w:r>
        <w:t>mistakes</w:t>
      </w:r>
      <w:proofErr w:type="spellEnd"/>
      <w:r>
        <w:t xml:space="preserve">,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,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, and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ecosystem</w:t>
      </w:r>
      <w:proofErr w:type="spellEnd"/>
      <w:r>
        <w:t>.</w:t>
      </w:r>
    </w:p>
    <w:p w14:paraId="39868135" w14:textId="2160B512" w:rsidR="004B6F57" w:rsidRDefault="004B6F57" w:rsidP="006D742B">
      <w:proofErr w:type="spellStart"/>
      <w:r>
        <w:t>For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info</w:t>
      </w:r>
      <w:proofErr w:type="spellEnd"/>
      <w:r>
        <w:t xml:space="preserve">, </w:t>
      </w:r>
      <w:proofErr w:type="spellStart"/>
      <w:r>
        <w:t>contact</w:t>
      </w:r>
      <w:proofErr w:type="spellEnd"/>
      <w:r>
        <w:t xml:space="preserve">: </w:t>
      </w:r>
      <w:hyperlink r:id="rId5" w:history="1">
        <w:r w:rsidRPr="008C6DB1">
          <w:rPr>
            <w:rStyle w:val="Hiperhivatkozs"/>
          </w:rPr>
          <w:t>ecosystem@tokeportal.com</w:t>
        </w:r>
      </w:hyperlink>
      <w:r>
        <w:t xml:space="preserve">. </w:t>
      </w:r>
    </w:p>
    <w:p w14:paraId="160F4703" w14:textId="77777777" w:rsidR="004B6F57" w:rsidRDefault="004B6F57" w:rsidP="006D742B"/>
    <w:p w14:paraId="0840A641" w14:textId="77777777" w:rsidR="006D742B" w:rsidRDefault="006D742B" w:rsidP="006D742B"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organizers</w:t>
      </w:r>
      <w:proofErr w:type="spellEnd"/>
      <w:r>
        <w:t>:</w:t>
      </w:r>
    </w:p>
    <w:p w14:paraId="0A4B277E" w14:textId="0368E072" w:rsidR="004B6F57" w:rsidRDefault="004B6F57" w:rsidP="004B6F57">
      <w:pPr>
        <w:pStyle w:val="Listaszerbekezds"/>
        <w:numPr>
          <w:ilvl w:val="0"/>
          <w:numId w:val="1"/>
        </w:numPr>
      </w:pPr>
      <w:r>
        <w:t xml:space="preserve">TokePortal.com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crowdfunding</w:t>
      </w:r>
      <w:proofErr w:type="spellEnd"/>
      <w:r>
        <w:t xml:space="preserve"> service </w:t>
      </w:r>
      <w:proofErr w:type="spellStart"/>
      <w:r>
        <w:t>provider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undergoing</w:t>
      </w:r>
      <w:proofErr w:type="spellEnd"/>
      <w:r>
        <w:t xml:space="preserve"> ECSPR licencing.</w:t>
      </w:r>
    </w:p>
    <w:p w14:paraId="3336BD4B" w14:textId="354EC933" w:rsidR="006D742B" w:rsidRDefault="006D742B" w:rsidP="004B6F57">
      <w:pPr>
        <w:pStyle w:val="Listaszerbekezds"/>
        <w:numPr>
          <w:ilvl w:val="0"/>
          <w:numId w:val="1"/>
        </w:numPr>
      </w:pPr>
      <w:proofErr w:type="spellStart"/>
      <w:r>
        <w:t>InnoMaker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assists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businesses </w:t>
      </w:r>
      <w:proofErr w:type="spellStart"/>
      <w:r>
        <w:t>as</w:t>
      </w:r>
      <w:proofErr w:type="spellEnd"/>
      <w:r>
        <w:t xml:space="preserve"> a service </w:t>
      </w:r>
      <w:proofErr w:type="spellStart"/>
      <w:r>
        <w:t>provider</w:t>
      </w:r>
      <w:proofErr w:type="spellEnd"/>
      <w:r>
        <w:t>.</w:t>
      </w:r>
    </w:p>
    <w:p w14:paraId="5608AA21" w14:textId="1A1DF360" w:rsidR="006D742B" w:rsidRDefault="006D742B" w:rsidP="004B6F57">
      <w:pPr>
        <w:pStyle w:val="Listaszerbekezds"/>
        <w:numPr>
          <w:ilvl w:val="0"/>
          <w:numId w:val="1"/>
        </w:numPr>
      </w:pPr>
      <w:r>
        <w:t xml:space="preserve">The </w:t>
      </w:r>
      <w:proofErr w:type="spellStart"/>
      <w:r>
        <w:t>Hungarian</w:t>
      </w:r>
      <w:proofErr w:type="spellEnd"/>
      <w:r>
        <w:t xml:space="preserve"> Fintech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of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fintech</w:t>
      </w:r>
      <w:proofErr w:type="spellEnd"/>
      <w:r>
        <w:t xml:space="preserve"> service </w:t>
      </w:r>
      <w:proofErr w:type="spellStart"/>
      <w:r>
        <w:t>providers</w:t>
      </w:r>
      <w:proofErr w:type="spellEnd"/>
      <w:r>
        <w:t>.</w:t>
      </w:r>
    </w:p>
    <w:p w14:paraId="2573A38F" w14:textId="661720BC" w:rsidR="006D742B" w:rsidRDefault="006D742B" w:rsidP="004B6F57">
      <w:pPr>
        <w:pStyle w:val="Listaszerbekezds"/>
        <w:numPr>
          <w:ilvl w:val="0"/>
          <w:numId w:val="1"/>
        </w:numPr>
      </w:pPr>
      <w:r>
        <w:t xml:space="preserve">MBH </w:t>
      </w:r>
      <w:proofErr w:type="spellStart"/>
      <w:r>
        <w:t>Fintechlab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fintech</w:t>
      </w:r>
      <w:proofErr w:type="spellEnd"/>
      <w:r>
        <w:t xml:space="preserve"> </w:t>
      </w:r>
      <w:proofErr w:type="spellStart"/>
      <w:r>
        <w:t>incubator</w:t>
      </w:r>
      <w:proofErr w:type="spellEnd"/>
      <w:r>
        <w:t>.</w:t>
      </w:r>
    </w:p>
    <w:p w14:paraId="60566A2E" w14:textId="2BBC31D8" w:rsidR="006D742B" w:rsidRDefault="006D742B" w:rsidP="004B6F57">
      <w:pPr>
        <w:pStyle w:val="Listaszerbekezds"/>
        <w:numPr>
          <w:ilvl w:val="0"/>
          <w:numId w:val="1"/>
        </w:numPr>
      </w:pPr>
      <w:r>
        <w:t xml:space="preserve">The Nonprofit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Innovations</w:t>
      </w:r>
      <w:proofErr w:type="spellEnd"/>
      <w:r>
        <w:t xml:space="preserve"> </w:t>
      </w:r>
      <w:proofErr w:type="spellStart"/>
      <w:r>
        <w:t>focuses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>.</w:t>
      </w:r>
    </w:p>
    <w:p w14:paraId="6E34609E" w14:textId="044A35F5" w:rsidR="006D742B" w:rsidRDefault="006D742B" w:rsidP="004B6F57">
      <w:pPr>
        <w:pStyle w:val="Listaszerbekezds"/>
        <w:numPr>
          <w:ilvl w:val="0"/>
          <w:numId w:val="1"/>
        </w:numPr>
      </w:pPr>
      <w:r>
        <w:t xml:space="preserve">Óbuda </w:t>
      </w:r>
      <w:proofErr w:type="spellStart"/>
      <w:r>
        <w:t>Uni</w:t>
      </w:r>
      <w:proofErr w:type="spellEnd"/>
      <w:r>
        <w:t xml:space="preserve"> </w:t>
      </w:r>
      <w:proofErr w:type="spellStart"/>
      <w:r>
        <w:t>Venture</w:t>
      </w:r>
      <w:proofErr w:type="spellEnd"/>
      <w:r>
        <w:t xml:space="preserve"> Capital is </w:t>
      </w:r>
      <w:proofErr w:type="spellStart"/>
      <w:r>
        <w:t>the</w:t>
      </w:r>
      <w:proofErr w:type="spellEnd"/>
      <w:r>
        <w:t xml:space="preserve"> latest </w:t>
      </w:r>
      <w:proofErr w:type="spellStart"/>
      <w:r>
        <w:t>venture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investor</w:t>
      </w:r>
      <w:proofErr w:type="spellEnd"/>
      <w:r>
        <w:t xml:space="preserve"> and </w:t>
      </w:r>
      <w:proofErr w:type="spellStart"/>
      <w:r>
        <w:t>venture</w:t>
      </w:r>
      <w:proofErr w:type="spellEnd"/>
      <w:r>
        <w:t xml:space="preserve"> </w:t>
      </w:r>
      <w:proofErr w:type="spellStart"/>
      <w:r>
        <w:t>studio</w:t>
      </w:r>
      <w:proofErr w:type="spellEnd"/>
      <w:r>
        <w:t>.</w:t>
      </w:r>
    </w:p>
    <w:p w14:paraId="6A6B7B8A" w14:textId="02A6B135" w:rsidR="006D742B" w:rsidRDefault="006D742B" w:rsidP="004B6F57">
      <w:pPr>
        <w:pStyle w:val="Listaszerbekezds"/>
        <w:numPr>
          <w:ilvl w:val="0"/>
          <w:numId w:val="1"/>
        </w:numPr>
      </w:pPr>
      <w:r>
        <w:t xml:space="preserve">Startup </w:t>
      </w:r>
      <w:proofErr w:type="spellStart"/>
      <w:r>
        <w:t>Grind</w:t>
      </w:r>
      <w:proofErr w:type="spellEnd"/>
      <w:r>
        <w:t xml:space="preserve"> is an </w:t>
      </w:r>
      <w:proofErr w:type="spellStart"/>
      <w:r>
        <w:t>international</w:t>
      </w:r>
      <w:proofErr w:type="spellEnd"/>
      <w:r>
        <w:t xml:space="preserve"> startup </w:t>
      </w:r>
      <w:proofErr w:type="spellStart"/>
      <w:r>
        <w:t>incubation</w:t>
      </w:r>
      <w:proofErr w:type="spellEnd"/>
      <w:r>
        <w:t xml:space="preserve"> program.</w:t>
      </w:r>
    </w:p>
    <w:p w14:paraId="386F5DEF" w14:textId="357A7106" w:rsidR="006D742B" w:rsidRDefault="006D742B" w:rsidP="004B6F57">
      <w:pPr>
        <w:pStyle w:val="Listaszerbekezds"/>
        <w:numPr>
          <w:ilvl w:val="0"/>
          <w:numId w:val="1"/>
        </w:numPr>
      </w:pPr>
      <w:proofErr w:type="spellStart"/>
      <w:r>
        <w:t>Tech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City is a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incubation</w:t>
      </w:r>
      <w:proofErr w:type="spellEnd"/>
      <w:r>
        <w:t xml:space="preserve"> and </w:t>
      </w:r>
      <w:proofErr w:type="spellStart"/>
      <w:r>
        <w:t>mentorship</w:t>
      </w:r>
      <w:proofErr w:type="spellEnd"/>
      <w:r>
        <w:t xml:space="preserve"> program.</w:t>
      </w:r>
    </w:p>
    <w:p w14:paraId="444A7CD6" w14:textId="4F1E2D0F" w:rsidR="00B2492D" w:rsidRDefault="00B2492D" w:rsidP="006D742B"/>
    <w:sectPr w:rsidR="00B2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975C3"/>
    <w:multiLevelType w:val="hybridMultilevel"/>
    <w:tmpl w:val="FF9A4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58"/>
    <w:rsid w:val="00281DF0"/>
    <w:rsid w:val="002A7281"/>
    <w:rsid w:val="004243D6"/>
    <w:rsid w:val="00487A6D"/>
    <w:rsid w:val="004B6F57"/>
    <w:rsid w:val="0067759F"/>
    <w:rsid w:val="006D742B"/>
    <w:rsid w:val="0079078E"/>
    <w:rsid w:val="008E4158"/>
    <w:rsid w:val="00B2492D"/>
    <w:rsid w:val="00D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BDB0"/>
  <w15:chartTrackingRefBased/>
  <w15:docId w15:val="{FFDBBFE8-7AB3-4A22-8280-8DDA2147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6F5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6F5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4B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system@tokeport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Kiss</dc:creator>
  <cp:keywords/>
  <dc:description/>
  <cp:lastModifiedBy>Szeles Nóra</cp:lastModifiedBy>
  <cp:revision>2</cp:revision>
  <dcterms:created xsi:type="dcterms:W3CDTF">2023-11-20T10:06:00Z</dcterms:created>
  <dcterms:modified xsi:type="dcterms:W3CDTF">2023-11-20T10:06:00Z</dcterms:modified>
</cp:coreProperties>
</file>